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ayout w:type="fixed"/>
        <w:tblLook w:val="00A0" w:firstRow="1" w:lastRow="0" w:firstColumn="1" w:lastColumn="0" w:noHBand="0" w:noVBand="0"/>
      </w:tblPr>
      <w:tblGrid>
        <w:gridCol w:w="636"/>
        <w:gridCol w:w="748"/>
        <w:gridCol w:w="567"/>
        <w:gridCol w:w="709"/>
        <w:gridCol w:w="1701"/>
        <w:gridCol w:w="1276"/>
        <w:gridCol w:w="3969"/>
      </w:tblGrid>
      <w:tr w:rsidR="004A53AF" w:rsidRPr="00930383" w:rsidTr="00375BA8">
        <w:trPr>
          <w:trHeight w:val="2552"/>
        </w:trPr>
        <w:tc>
          <w:tcPr>
            <w:tcW w:w="4361" w:type="dxa"/>
            <w:gridSpan w:val="5"/>
          </w:tcPr>
          <w:p w:rsidR="004A53AF" w:rsidRPr="00930383" w:rsidRDefault="004A53AF" w:rsidP="00CC7394">
            <w:pPr>
              <w:ind w:firstLine="0"/>
              <w:rPr>
                <w:rFonts w:ascii="Times New Roman" w:hAnsi="Times New Roman" w:cs="Times New Roman"/>
                <w:sz w:val="28"/>
                <w:szCs w:val="28"/>
              </w:rPr>
            </w:pPr>
            <w:bookmarkStart w:id="0" w:name="_GoBack"/>
            <w:bookmarkEnd w:id="0"/>
            <w:r w:rsidRPr="00930383">
              <w:rPr>
                <w:rFonts w:ascii="Times New Roman" w:hAnsi="Times New Roman" w:cs="Times New Roman"/>
                <w:sz w:val="28"/>
                <w:szCs w:val="28"/>
              </w:rPr>
              <w:t xml:space="preserve">     </w:t>
            </w:r>
          </w:p>
        </w:tc>
        <w:tc>
          <w:tcPr>
            <w:tcW w:w="1276" w:type="dxa"/>
          </w:tcPr>
          <w:p w:rsidR="004A53AF" w:rsidRPr="00930383" w:rsidRDefault="005C4FF0" w:rsidP="00CC7394">
            <w:pPr>
              <w:ind w:firstLine="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330835</wp:posOffset>
                      </wp:positionH>
                      <wp:positionV relativeFrom="paragraph">
                        <wp:posOffset>-382270</wp:posOffset>
                      </wp:positionV>
                      <wp:extent cx="390525" cy="295275"/>
                      <wp:effectExtent l="8255" t="13970" r="10795" b="508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9527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E855B8" id="Oval 2" o:spid="_x0000_s1026" style="position:absolute;margin-left:26.05pt;margin-top:-30.1pt;width:30.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" strokecolor="white"/>
                  </w:pict>
                </mc:Fallback>
              </mc:AlternateContent>
            </w:r>
          </w:p>
        </w:tc>
        <w:tc>
          <w:tcPr>
            <w:tcW w:w="3969" w:type="dxa"/>
            <w:vMerge w:val="restart"/>
          </w:tcPr>
          <w:p w:rsidR="004A53AF" w:rsidRDefault="004A53AF" w:rsidP="00CC7394">
            <w:pPr>
              <w:spacing w:line="288" w:lineRule="auto"/>
              <w:ind w:firstLine="0"/>
              <w:jc w:val="center"/>
              <w:rPr>
                <w:rFonts w:ascii="Times New Roman" w:hAnsi="Times New Roman" w:cs="Times New Roman"/>
                <w:sz w:val="28"/>
                <w:szCs w:val="28"/>
              </w:rPr>
            </w:pPr>
          </w:p>
          <w:p w:rsidR="004A53AF" w:rsidRPr="007B067F" w:rsidRDefault="004A53AF" w:rsidP="00CC7394">
            <w:pPr>
              <w:ind w:firstLine="0"/>
              <w:jc w:val="center"/>
              <w:rPr>
                <w:rFonts w:ascii="Times New Roman" w:hAnsi="Times New Roman" w:cs="Times New Roman"/>
                <w:sz w:val="28"/>
                <w:szCs w:val="28"/>
              </w:rPr>
            </w:pPr>
            <w:r w:rsidRPr="007B067F">
              <w:rPr>
                <w:rFonts w:ascii="Times New Roman" w:hAnsi="Times New Roman" w:cs="Times New Roman"/>
                <w:bCs/>
                <w:sz w:val="28"/>
                <w:szCs w:val="28"/>
              </w:rPr>
              <w:t>Главам</w:t>
            </w:r>
            <w:r w:rsidRPr="007B067F">
              <w:rPr>
                <w:rFonts w:ascii="Times New Roman" w:hAnsi="Times New Roman" w:cs="Times New Roman"/>
                <w:sz w:val="28"/>
                <w:szCs w:val="28"/>
              </w:rPr>
              <w:t xml:space="preserve"> </w:t>
            </w:r>
            <w:r>
              <w:rPr>
                <w:rFonts w:ascii="Times New Roman" w:hAnsi="Times New Roman" w:cs="Times New Roman"/>
                <w:bCs/>
                <w:sz w:val="28"/>
                <w:szCs w:val="28"/>
              </w:rPr>
              <w:t>а</w:t>
            </w:r>
            <w:r w:rsidRPr="007B067F">
              <w:rPr>
                <w:rFonts w:ascii="Times New Roman" w:hAnsi="Times New Roman" w:cs="Times New Roman"/>
                <w:bCs/>
                <w:sz w:val="28"/>
                <w:szCs w:val="28"/>
              </w:rPr>
              <w:t>дминистраций</w:t>
            </w:r>
            <w:r w:rsidRPr="007B067F">
              <w:rPr>
                <w:rFonts w:ascii="Times New Roman" w:hAnsi="Times New Roman" w:cs="Times New Roman"/>
                <w:sz w:val="28"/>
                <w:szCs w:val="28"/>
              </w:rPr>
              <w:t xml:space="preserve"> </w:t>
            </w:r>
            <w:r w:rsidRPr="007B067F">
              <w:rPr>
                <w:rFonts w:ascii="Times New Roman" w:hAnsi="Times New Roman" w:cs="Times New Roman"/>
                <w:bCs/>
                <w:sz w:val="28"/>
                <w:szCs w:val="28"/>
              </w:rPr>
              <w:t>муниципальных</w:t>
            </w:r>
            <w:r w:rsidRPr="007B067F">
              <w:rPr>
                <w:rFonts w:ascii="Times New Roman" w:hAnsi="Times New Roman" w:cs="Times New Roman"/>
                <w:sz w:val="28"/>
                <w:szCs w:val="28"/>
              </w:rPr>
              <w:t xml:space="preserve"> районов и </w:t>
            </w:r>
            <w:r w:rsidRPr="007B067F">
              <w:rPr>
                <w:rFonts w:ascii="Times New Roman" w:hAnsi="Times New Roman" w:cs="Times New Roman"/>
                <w:bCs/>
                <w:sz w:val="28"/>
                <w:szCs w:val="28"/>
              </w:rPr>
              <w:t>городских</w:t>
            </w:r>
            <w:r w:rsidRPr="007B067F">
              <w:rPr>
                <w:rFonts w:ascii="Times New Roman" w:hAnsi="Times New Roman" w:cs="Times New Roman"/>
                <w:sz w:val="28"/>
                <w:szCs w:val="28"/>
              </w:rPr>
              <w:t xml:space="preserve"> </w:t>
            </w:r>
            <w:r w:rsidRPr="007B067F">
              <w:rPr>
                <w:rFonts w:ascii="Times New Roman" w:hAnsi="Times New Roman" w:cs="Times New Roman"/>
                <w:bCs/>
                <w:sz w:val="28"/>
                <w:szCs w:val="28"/>
              </w:rPr>
              <w:t>округов</w:t>
            </w:r>
            <w:r w:rsidRPr="007B067F">
              <w:rPr>
                <w:rFonts w:ascii="Times New Roman" w:hAnsi="Times New Roman" w:cs="Times New Roman"/>
                <w:sz w:val="28"/>
                <w:szCs w:val="28"/>
              </w:rPr>
              <w:t xml:space="preserve"> </w:t>
            </w:r>
            <w:r w:rsidRPr="007B067F">
              <w:rPr>
                <w:rFonts w:ascii="Times New Roman" w:hAnsi="Times New Roman" w:cs="Times New Roman"/>
                <w:bCs/>
                <w:sz w:val="28"/>
                <w:szCs w:val="28"/>
              </w:rPr>
              <w:t>Республики</w:t>
            </w:r>
            <w:r w:rsidRPr="007B067F">
              <w:rPr>
                <w:rFonts w:ascii="Times New Roman" w:hAnsi="Times New Roman" w:cs="Times New Roman"/>
                <w:sz w:val="28"/>
                <w:szCs w:val="28"/>
              </w:rPr>
              <w:t xml:space="preserve"> </w:t>
            </w:r>
            <w:r w:rsidRPr="007B067F">
              <w:rPr>
                <w:rFonts w:ascii="Times New Roman" w:hAnsi="Times New Roman" w:cs="Times New Roman"/>
                <w:bCs/>
                <w:sz w:val="28"/>
                <w:szCs w:val="28"/>
              </w:rPr>
              <w:t>Башкортостан</w:t>
            </w:r>
          </w:p>
          <w:p w:rsidR="004A53AF" w:rsidRDefault="004A53AF" w:rsidP="00CC7394">
            <w:pPr>
              <w:ind w:firstLine="0"/>
              <w:jc w:val="center"/>
              <w:rPr>
                <w:rFonts w:ascii="Times New Roman" w:hAnsi="Times New Roman" w:cs="Times New Roman"/>
                <w:sz w:val="28"/>
                <w:szCs w:val="28"/>
              </w:rPr>
            </w:pPr>
          </w:p>
          <w:p w:rsidR="004A53AF" w:rsidRPr="00930383" w:rsidRDefault="004A53AF" w:rsidP="00CC7394">
            <w:pPr>
              <w:spacing w:line="288" w:lineRule="auto"/>
              <w:ind w:firstLine="0"/>
              <w:jc w:val="center"/>
              <w:rPr>
                <w:rFonts w:ascii="Times New Roman" w:hAnsi="Times New Roman" w:cs="Times New Roman"/>
                <w:sz w:val="28"/>
                <w:szCs w:val="28"/>
              </w:rPr>
            </w:pPr>
            <w:r w:rsidRPr="007B067F">
              <w:rPr>
                <w:rFonts w:ascii="Times New Roman" w:hAnsi="Times New Roman" w:cs="Times New Roman"/>
                <w:sz w:val="28"/>
                <w:szCs w:val="28"/>
              </w:rPr>
              <w:t>(по списку)</w:t>
            </w:r>
          </w:p>
        </w:tc>
      </w:tr>
      <w:tr w:rsidR="004A53AF" w:rsidRPr="00930383" w:rsidTr="00375BA8">
        <w:tc>
          <w:tcPr>
            <w:tcW w:w="1384" w:type="dxa"/>
            <w:gridSpan w:val="2"/>
            <w:vAlign w:val="bottom"/>
          </w:tcPr>
          <w:p w:rsidR="004A53AF" w:rsidRPr="00930383" w:rsidRDefault="00145C31" w:rsidP="00020A5F">
            <w:pPr>
              <w:ind w:firstLine="0"/>
              <w:jc w:val="right"/>
              <w:rPr>
                <w:rFonts w:ascii="Times New Roman" w:hAnsi="Times New Roman" w:cs="Times New Roman"/>
                <w:sz w:val="24"/>
                <w:szCs w:val="24"/>
              </w:rPr>
            </w:pPr>
            <w:r>
              <w:rPr>
                <w:rFonts w:ascii="Times New Roman" w:hAnsi="Times New Roman" w:cs="Times New Roman"/>
                <w:sz w:val="24"/>
                <w:szCs w:val="24"/>
              </w:rPr>
              <w:t>.02</w:t>
            </w:r>
            <w:r w:rsidR="004A53AF" w:rsidRPr="00930383">
              <w:rPr>
                <w:rFonts w:ascii="Times New Roman" w:hAnsi="Times New Roman" w:cs="Times New Roman"/>
                <w:sz w:val="24"/>
                <w:szCs w:val="24"/>
              </w:rPr>
              <w:t>.20</w:t>
            </w:r>
            <w:r w:rsidR="00B53311">
              <w:rPr>
                <w:rFonts w:ascii="Times New Roman" w:hAnsi="Times New Roman" w:cs="Times New Roman"/>
                <w:sz w:val="24"/>
                <w:szCs w:val="24"/>
              </w:rPr>
              <w:t>20</w:t>
            </w:r>
          </w:p>
        </w:tc>
        <w:tc>
          <w:tcPr>
            <w:tcW w:w="567" w:type="dxa"/>
            <w:vAlign w:val="bottom"/>
          </w:tcPr>
          <w:p w:rsidR="004A53AF" w:rsidRPr="00930383" w:rsidRDefault="004A53AF" w:rsidP="00CC7394">
            <w:pPr>
              <w:ind w:firstLine="0"/>
              <w:jc w:val="right"/>
              <w:rPr>
                <w:rFonts w:ascii="Times New Roman" w:hAnsi="Times New Roman" w:cs="Times New Roman"/>
                <w:sz w:val="24"/>
                <w:szCs w:val="24"/>
              </w:rPr>
            </w:pPr>
          </w:p>
        </w:tc>
        <w:tc>
          <w:tcPr>
            <w:tcW w:w="3686" w:type="dxa"/>
            <w:gridSpan w:val="3"/>
            <w:vAlign w:val="bottom"/>
          </w:tcPr>
          <w:p w:rsidR="004A53AF" w:rsidRPr="00930383" w:rsidRDefault="00B53311" w:rsidP="0008008E">
            <w:pPr>
              <w:ind w:firstLine="0"/>
              <w:rPr>
                <w:rFonts w:ascii="Times New Roman" w:hAnsi="Times New Roman" w:cs="Times New Roman"/>
                <w:sz w:val="28"/>
                <w:szCs w:val="28"/>
              </w:rPr>
            </w:pPr>
            <w:r>
              <w:rPr>
                <w:rFonts w:ascii="Times New Roman" w:hAnsi="Times New Roman" w:cs="Times New Roman"/>
                <w:sz w:val="24"/>
                <w:szCs w:val="24"/>
              </w:rPr>
              <w:t xml:space="preserve">02-00-12/исх-             </w:t>
            </w:r>
            <w:r w:rsidR="00145C31">
              <w:rPr>
                <w:rFonts w:ascii="Times New Roman" w:hAnsi="Times New Roman" w:cs="Times New Roman"/>
                <w:sz w:val="24"/>
                <w:szCs w:val="24"/>
              </w:rPr>
              <w:t xml:space="preserve">    </w:t>
            </w:r>
            <w:r>
              <w:rPr>
                <w:rFonts w:ascii="Times New Roman" w:hAnsi="Times New Roman" w:cs="Times New Roman"/>
                <w:sz w:val="24"/>
                <w:szCs w:val="24"/>
              </w:rPr>
              <w:t xml:space="preserve">       -2020 </w:t>
            </w:r>
          </w:p>
        </w:tc>
        <w:tc>
          <w:tcPr>
            <w:tcW w:w="3969" w:type="dxa"/>
            <w:vMerge/>
          </w:tcPr>
          <w:p w:rsidR="004A53AF" w:rsidRPr="00930383" w:rsidRDefault="004A53AF" w:rsidP="00CC7394">
            <w:pPr>
              <w:jc w:val="center"/>
              <w:rPr>
                <w:rFonts w:ascii="Times New Roman" w:hAnsi="Times New Roman" w:cs="Times New Roman"/>
                <w:sz w:val="28"/>
                <w:szCs w:val="28"/>
              </w:rPr>
            </w:pPr>
          </w:p>
        </w:tc>
      </w:tr>
      <w:tr w:rsidR="004A53AF" w:rsidRPr="00930383" w:rsidTr="00375BA8">
        <w:tc>
          <w:tcPr>
            <w:tcW w:w="636" w:type="dxa"/>
          </w:tcPr>
          <w:p w:rsidR="004A53AF" w:rsidRPr="00930383" w:rsidRDefault="004A53AF" w:rsidP="00CC7394">
            <w:pPr>
              <w:ind w:firstLine="0"/>
              <w:rPr>
                <w:rFonts w:ascii="Times New Roman" w:hAnsi="Times New Roman" w:cs="Times New Roman"/>
                <w:sz w:val="24"/>
                <w:szCs w:val="24"/>
              </w:rPr>
            </w:pPr>
          </w:p>
        </w:tc>
        <w:tc>
          <w:tcPr>
            <w:tcW w:w="1315" w:type="dxa"/>
            <w:gridSpan w:val="2"/>
          </w:tcPr>
          <w:p w:rsidR="004A53AF" w:rsidRPr="00930383" w:rsidRDefault="004A53AF" w:rsidP="00CC7394">
            <w:pPr>
              <w:ind w:firstLine="0"/>
              <w:rPr>
                <w:rFonts w:ascii="Times New Roman" w:hAnsi="Times New Roman" w:cs="Times New Roman"/>
                <w:sz w:val="24"/>
                <w:szCs w:val="24"/>
              </w:rPr>
            </w:pPr>
          </w:p>
        </w:tc>
        <w:tc>
          <w:tcPr>
            <w:tcW w:w="709" w:type="dxa"/>
          </w:tcPr>
          <w:p w:rsidR="004A53AF" w:rsidRPr="00930383" w:rsidRDefault="004A53AF" w:rsidP="00CC7394">
            <w:pPr>
              <w:ind w:firstLine="0"/>
              <w:rPr>
                <w:rFonts w:ascii="Times New Roman" w:hAnsi="Times New Roman" w:cs="Times New Roman"/>
                <w:sz w:val="24"/>
                <w:szCs w:val="24"/>
              </w:rPr>
            </w:pPr>
          </w:p>
        </w:tc>
        <w:tc>
          <w:tcPr>
            <w:tcW w:w="1701" w:type="dxa"/>
          </w:tcPr>
          <w:p w:rsidR="004A53AF" w:rsidRPr="00930383" w:rsidRDefault="004A53AF" w:rsidP="00CC7394">
            <w:pPr>
              <w:ind w:firstLine="0"/>
              <w:rPr>
                <w:rFonts w:ascii="Times New Roman" w:hAnsi="Times New Roman" w:cs="Times New Roman"/>
                <w:sz w:val="24"/>
                <w:szCs w:val="24"/>
              </w:rPr>
            </w:pPr>
          </w:p>
        </w:tc>
        <w:tc>
          <w:tcPr>
            <w:tcW w:w="1276" w:type="dxa"/>
          </w:tcPr>
          <w:p w:rsidR="004A53AF" w:rsidRPr="00930383" w:rsidRDefault="004A53AF" w:rsidP="00CC7394">
            <w:pPr>
              <w:ind w:firstLine="0"/>
              <w:rPr>
                <w:rFonts w:ascii="Times New Roman" w:hAnsi="Times New Roman" w:cs="Times New Roman"/>
                <w:sz w:val="28"/>
                <w:szCs w:val="28"/>
              </w:rPr>
            </w:pPr>
          </w:p>
        </w:tc>
        <w:tc>
          <w:tcPr>
            <w:tcW w:w="3969" w:type="dxa"/>
            <w:vMerge/>
          </w:tcPr>
          <w:p w:rsidR="004A53AF" w:rsidRPr="00930383" w:rsidRDefault="004A53AF" w:rsidP="00CC7394">
            <w:pPr>
              <w:jc w:val="center"/>
              <w:rPr>
                <w:rFonts w:ascii="Times New Roman" w:hAnsi="Times New Roman" w:cs="Times New Roman"/>
                <w:sz w:val="28"/>
                <w:szCs w:val="28"/>
              </w:rPr>
            </w:pPr>
          </w:p>
        </w:tc>
      </w:tr>
      <w:tr w:rsidR="004A53AF" w:rsidRPr="00930383" w:rsidTr="00375BA8">
        <w:tc>
          <w:tcPr>
            <w:tcW w:w="4361" w:type="dxa"/>
            <w:gridSpan w:val="5"/>
          </w:tcPr>
          <w:p w:rsidR="004A53AF" w:rsidRPr="00930383" w:rsidRDefault="004A53AF" w:rsidP="00CC7394">
            <w:pPr>
              <w:ind w:firstLine="0"/>
              <w:rPr>
                <w:rFonts w:ascii="Times New Roman" w:hAnsi="Times New Roman" w:cs="Times New Roman"/>
                <w:sz w:val="24"/>
                <w:szCs w:val="24"/>
              </w:rPr>
            </w:pPr>
          </w:p>
        </w:tc>
        <w:tc>
          <w:tcPr>
            <w:tcW w:w="1276" w:type="dxa"/>
          </w:tcPr>
          <w:p w:rsidR="004A53AF" w:rsidRPr="00930383" w:rsidRDefault="004A53AF" w:rsidP="00CC7394">
            <w:pPr>
              <w:ind w:firstLine="0"/>
              <w:rPr>
                <w:rFonts w:ascii="Times New Roman" w:hAnsi="Times New Roman" w:cs="Times New Roman"/>
                <w:sz w:val="28"/>
                <w:szCs w:val="28"/>
              </w:rPr>
            </w:pPr>
          </w:p>
        </w:tc>
        <w:tc>
          <w:tcPr>
            <w:tcW w:w="3969" w:type="dxa"/>
            <w:vMerge/>
          </w:tcPr>
          <w:p w:rsidR="004A53AF" w:rsidRPr="00930383" w:rsidRDefault="004A53AF" w:rsidP="00CC7394">
            <w:pPr>
              <w:jc w:val="center"/>
              <w:rPr>
                <w:rFonts w:ascii="Times New Roman" w:hAnsi="Times New Roman" w:cs="Times New Roman"/>
                <w:sz w:val="28"/>
                <w:szCs w:val="28"/>
              </w:rPr>
            </w:pPr>
          </w:p>
        </w:tc>
      </w:tr>
      <w:tr w:rsidR="00EE577D" w:rsidRPr="00930383" w:rsidTr="00375BA8">
        <w:tc>
          <w:tcPr>
            <w:tcW w:w="5637" w:type="dxa"/>
            <w:gridSpan w:val="6"/>
          </w:tcPr>
          <w:p w:rsidR="00EE577D" w:rsidRPr="00B53311" w:rsidRDefault="00EE577D" w:rsidP="001D48B2">
            <w:pPr>
              <w:ind w:firstLine="0"/>
              <w:rPr>
                <w:rFonts w:ascii="Times New Roman" w:hAnsi="Times New Roman" w:cs="Times New Roman"/>
                <w:sz w:val="24"/>
                <w:szCs w:val="24"/>
              </w:rPr>
            </w:pPr>
            <w:r>
              <w:rPr>
                <w:rFonts w:ascii="Times New Roman" w:hAnsi="Times New Roman" w:cs="Times New Roman"/>
                <w:color w:val="333333"/>
                <w:sz w:val="24"/>
                <w:szCs w:val="24"/>
              </w:rPr>
              <w:t xml:space="preserve">О направлении ссылки на видеоролик </w:t>
            </w:r>
            <w:r w:rsidRPr="00B53311">
              <w:rPr>
                <w:rFonts w:ascii="Times New Roman" w:hAnsi="Times New Roman" w:cs="Times New Roman"/>
                <w:color w:val="333333"/>
                <w:sz w:val="24"/>
                <w:szCs w:val="24"/>
              </w:rPr>
              <w:t>для населения</w:t>
            </w:r>
            <w:r w:rsidRPr="00B53311">
              <w:rPr>
                <w:rFonts w:ascii="Times New Roman" w:hAnsi="Times New Roman" w:cs="Times New Roman"/>
                <w:sz w:val="24"/>
                <w:szCs w:val="24"/>
              </w:rPr>
              <w:t xml:space="preserve"> о мерах личной и общественной профилактики гриппа, ОРВИ и коронавирусной инфекции</w:t>
            </w:r>
            <w:r>
              <w:rPr>
                <w:rFonts w:ascii="Times New Roman" w:hAnsi="Times New Roman" w:cs="Times New Roman"/>
                <w:sz w:val="24"/>
                <w:szCs w:val="24"/>
              </w:rPr>
              <w:t xml:space="preserve">             </w:t>
            </w:r>
            <w:r w:rsidRPr="00B53311">
              <w:rPr>
                <w:rFonts w:ascii="Times New Roman" w:hAnsi="Times New Roman" w:cs="Times New Roman"/>
                <w:sz w:val="24"/>
                <w:szCs w:val="24"/>
              </w:rPr>
              <w:t xml:space="preserve"> (2019-</w:t>
            </w:r>
            <w:r w:rsidRPr="00B53311">
              <w:rPr>
                <w:rFonts w:ascii="Times New Roman" w:hAnsi="Times New Roman" w:cs="Times New Roman"/>
                <w:sz w:val="24"/>
                <w:szCs w:val="24"/>
                <w:lang w:val="en-US"/>
              </w:rPr>
              <w:t>nCoV</w:t>
            </w:r>
            <w:r w:rsidRPr="00B53311">
              <w:rPr>
                <w:rFonts w:ascii="Times New Roman" w:hAnsi="Times New Roman" w:cs="Times New Roman"/>
                <w:sz w:val="24"/>
                <w:szCs w:val="24"/>
              </w:rPr>
              <w:t>)</w:t>
            </w:r>
          </w:p>
        </w:tc>
        <w:tc>
          <w:tcPr>
            <w:tcW w:w="3969" w:type="dxa"/>
            <w:vMerge/>
          </w:tcPr>
          <w:p w:rsidR="00EE577D" w:rsidRPr="00930383" w:rsidRDefault="00EE577D" w:rsidP="00CC7394">
            <w:pPr>
              <w:ind w:firstLine="0"/>
              <w:jc w:val="center"/>
              <w:rPr>
                <w:rFonts w:ascii="Times New Roman" w:hAnsi="Times New Roman" w:cs="Times New Roman"/>
                <w:sz w:val="28"/>
                <w:szCs w:val="28"/>
              </w:rPr>
            </w:pPr>
          </w:p>
        </w:tc>
      </w:tr>
    </w:tbl>
    <w:p w:rsidR="00CC7394" w:rsidRDefault="00CC7394" w:rsidP="00CC7394">
      <w:pPr>
        <w:rPr>
          <w:rFonts w:ascii="Arial" w:hAnsi="Arial" w:cs="Arial"/>
          <w:color w:val="333333"/>
          <w:sz w:val="23"/>
          <w:szCs w:val="23"/>
        </w:rPr>
      </w:pPr>
    </w:p>
    <w:p w:rsidR="00EE577D" w:rsidRDefault="00EE577D" w:rsidP="006917A1">
      <w:pPr>
        <w:rPr>
          <w:rFonts w:ascii="Times New Roman" w:hAnsi="Times New Roman" w:cs="Times New Roman"/>
          <w:color w:val="333333"/>
          <w:sz w:val="28"/>
          <w:szCs w:val="28"/>
        </w:rPr>
      </w:pPr>
    </w:p>
    <w:p w:rsidR="00EE577D" w:rsidRPr="003918AF" w:rsidRDefault="00EE577D" w:rsidP="00EE577D">
      <w:pPr>
        <w:rPr>
          <w:rFonts w:ascii="Times New Roman" w:hAnsi="Times New Roman" w:cs="Times New Roman"/>
          <w:sz w:val="28"/>
          <w:szCs w:val="28"/>
        </w:rPr>
      </w:pPr>
      <w:r w:rsidRPr="003918AF">
        <w:rPr>
          <w:rFonts w:ascii="Times New Roman" w:hAnsi="Times New Roman" w:cs="Times New Roman"/>
          <w:sz w:val="28"/>
          <w:szCs w:val="28"/>
        </w:rPr>
        <w:t>Управление Роспотребнадзора по Республике Башкортостан в целях усиления мероприятий по информированию населения о мерах личной и общественной профилактики гриппа, ОРВИ и коронавирусной инфекции (2019-</w:t>
      </w:r>
      <w:r w:rsidRPr="003918AF">
        <w:rPr>
          <w:rFonts w:ascii="Times New Roman" w:hAnsi="Times New Roman" w:cs="Times New Roman"/>
          <w:sz w:val="28"/>
          <w:szCs w:val="28"/>
          <w:lang w:val="en-US"/>
        </w:rPr>
        <w:t>nCoV</w:t>
      </w:r>
      <w:r w:rsidRPr="003918AF">
        <w:rPr>
          <w:rFonts w:ascii="Times New Roman" w:hAnsi="Times New Roman" w:cs="Times New Roman"/>
          <w:sz w:val="28"/>
          <w:szCs w:val="28"/>
        </w:rPr>
        <w:t xml:space="preserve">), дополнительно к </w:t>
      </w:r>
      <w:r>
        <w:rPr>
          <w:rFonts w:ascii="Times New Roman" w:hAnsi="Times New Roman" w:cs="Times New Roman"/>
          <w:sz w:val="28"/>
          <w:szCs w:val="28"/>
        </w:rPr>
        <w:t xml:space="preserve">ранее направленным </w:t>
      </w:r>
      <w:r w:rsidRPr="003918AF">
        <w:rPr>
          <w:rFonts w:ascii="Times New Roman" w:hAnsi="Times New Roman" w:cs="Times New Roman"/>
          <w:sz w:val="28"/>
          <w:szCs w:val="28"/>
        </w:rPr>
        <w:t xml:space="preserve">письмам Управления Роспотребнадзора по Республике Башкортостан от </w:t>
      </w:r>
      <w:r>
        <w:rPr>
          <w:rFonts w:ascii="Times New Roman" w:hAnsi="Times New Roman" w:cs="Times New Roman"/>
          <w:sz w:val="28"/>
          <w:szCs w:val="28"/>
        </w:rPr>
        <w:t>31.01.2020 г.               №02-00-12/исх-1146-2020</w:t>
      </w:r>
      <w:r w:rsidRPr="003918AF">
        <w:rPr>
          <w:rFonts w:ascii="Times New Roman" w:hAnsi="Times New Roman" w:cs="Times New Roman"/>
          <w:sz w:val="28"/>
          <w:szCs w:val="28"/>
        </w:rPr>
        <w:t xml:space="preserve">; от </w:t>
      </w:r>
      <w:r>
        <w:rPr>
          <w:rFonts w:ascii="Times New Roman" w:hAnsi="Times New Roman" w:cs="Times New Roman"/>
          <w:sz w:val="28"/>
          <w:szCs w:val="28"/>
        </w:rPr>
        <w:t xml:space="preserve">05.02.2020 </w:t>
      </w:r>
      <w:r w:rsidRPr="003918AF">
        <w:rPr>
          <w:rFonts w:ascii="Times New Roman" w:hAnsi="Times New Roman" w:cs="Times New Roman"/>
          <w:sz w:val="28"/>
          <w:szCs w:val="28"/>
        </w:rPr>
        <w:t>№02-00-12/исх-1</w:t>
      </w:r>
      <w:r>
        <w:rPr>
          <w:rFonts w:ascii="Times New Roman" w:hAnsi="Times New Roman" w:cs="Times New Roman"/>
          <w:sz w:val="28"/>
          <w:szCs w:val="28"/>
        </w:rPr>
        <w:t>351</w:t>
      </w:r>
      <w:r w:rsidRPr="003918AF">
        <w:rPr>
          <w:rFonts w:ascii="Times New Roman" w:hAnsi="Times New Roman" w:cs="Times New Roman"/>
          <w:sz w:val="28"/>
          <w:szCs w:val="28"/>
        </w:rPr>
        <w:t>-2020) направляет ссылку на видеоролик, подготовленны</w:t>
      </w:r>
      <w:r>
        <w:rPr>
          <w:rFonts w:ascii="Times New Roman" w:hAnsi="Times New Roman" w:cs="Times New Roman"/>
          <w:sz w:val="28"/>
          <w:szCs w:val="28"/>
        </w:rPr>
        <w:t>й</w:t>
      </w:r>
      <w:r w:rsidRPr="003918AF">
        <w:rPr>
          <w:rFonts w:ascii="Times New Roman" w:hAnsi="Times New Roman" w:cs="Times New Roman"/>
          <w:sz w:val="28"/>
          <w:szCs w:val="28"/>
        </w:rPr>
        <w:t xml:space="preserve"> ФБУЗ «Центр гигиенического образования населения» Роспотребнадзора для размещения </w:t>
      </w:r>
      <w:r w:rsidRPr="005F0060">
        <w:rPr>
          <w:rFonts w:ascii="Times New Roman" w:hAnsi="Times New Roman" w:cs="Times New Roman"/>
          <w:sz w:val="28"/>
          <w:szCs w:val="28"/>
          <w:highlight w:val="yellow"/>
        </w:rPr>
        <w:t>на официальных сайтах, распространения в медицинских, образовательных организациях,</w:t>
      </w:r>
      <w:r w:rsidRPr="003918AF">
        <w:rPr>
          <w:rFonts w:ascii="Times New Roman" w:hAnsi="Times New Roman" w:cs="Times New Roman"/>
          <w:sz w:val="28"/>
          <w:szCs w:val="28"/>
        </w:rPr>
        <w:t xml:space="preserve"> предприятиях торговли и общественного питания, в органах местного самоуправления на всех возможных медианосителях, рекламных носителях, Интернете, телевидении</w:t>
      </w:r>
      <w:r>
        <w:rPr>
          <w:rFonts w:ascii="Times New Roman" w:hAnsi="Times New Roman" w:cs="Times New Roman"/>
          <w:sz w:val="28"/>
          <w:szCs w:val="28"/>
        </w:rPr>
        <w:t>.</w:t>
      </w:r>
    </w:p>
    <w:p w:rsidR="00EE577D" w:rsidRPr="003918AF" w:rsidRDefault="00EE577D" w:rsidP="00EE577D">
      <w:pPr>
        <w:ind w:firstLine="0"/>
        <w:rPr>
          <w:rFonts w:ascii="Times New Roman" w:hAnsi="Times New Roman" w:cs="Times New Roman"/>
          <w:sz w:val="28"/>
          <w:szCs w:val="28"/>
        </w:rPr>
      </w:pPr>
    </w:p>
    <w:p w:rsidR="00EE577D" w:rsidRDefault="00EE577D" w:rsidP="00EE577D">
      <w:pPr>
        <w:ind w:firstLine="0"/>
        <w:rPr>
          <w:rFonts w:ascii="Times New Roman" w:hAnsi="Times New Roman" w:cs="Times New Roman"/>
          <w:sz w:val="28"/>
          <w:szCs w:val="28"/>
        </w:rPr>
      </w:pPr>
      <w:r w:rsidRPr="003918AF">
        <w:rPr>
          <w:rFonts w:ascii="Times New Roman" w:hAnsi="Times New Roman" w:cs="Times New Roman"/>
          <w:sz w:val="28"/>
          <w:szCs w:val="28"/>
        </w:rPr>
        <w:t xml:space="preserve">Приложение: ссылка на видеоролик: </w:t>
      </w:r>
      <w:hyperlink r:id="rId5" w:history="1">
        <w:r w:rsidRPr="003918AF">
          <w:rPr>
            <w:rStyle w:val="a5"/>
            <w:rFonts w:ascii="Times New Roman" w:hAnsi="Times New Roman" w:cs="Times New Roman"/>
            <w:color w:val="auto"/>
            <w:sz w:val="28"/>
            <w:szCs w:val="28"/>
            <w:u w:val="none"/>
          </w:rPr>
          <w:t>https://yadi.sk/d/8M_MAckjgKeebg</w:t>
        </w:r>
      </w:hyperlink>
    </w:p>
    <w:p w:rsidR="00EE577D" w:rsidRDefault="00EE577D" w:rsidP="00EE577D">
      <w:pPr>
        <w:ind w:firstLine="0"/>
        <w:rPr>
          <w:rFonts w:ascii="Times New Roman" w:hAnsi="Times New Roman" w:cs="Times New Roman"/>
          <w:sz w:val="28"/>
          <w:szCs w:val="28"/>
        </w:rPr>
      </w:pPr>
    </w:p>
    <w:p w:rsidR="00EE577D" w:rsidRPr="003918AF" w:rsidRDefault="00EE577D" w:rsidP="00EE577D">
      <w:pPr>
        <w:ind w:firstLine="0"/>
        <w:rPr>
          <w:rFonts w:ascii="Times New Roman" w:hAnsi="Times New Roman" w:cs="Times New Roman"/>
          <w:sz w:val="28"/>
          <w:szCs w:val="28"/>
        </w:rPr>
      </w:pPr>
    </w:p>
    <w:p w:rsidR="00EE577D" w:rsidRPr="003918AF" w:rsidRDefault="00EE577D" w:rsidP="00EE577D">
      <w:pPr>
        <w:ind w:firstLine="0"/>
        <w:rPr>
          <w:rFonts w:ascii="Times New Roman" w:hAnsi="Times New Roman" w:cs="Times New Roman"/>
          <w:sz w:val="28"/>
          <w:szCs w:val="28"/>
        </w:rPr>
      </w:pPr>
      <w:r w:rsidRPr="003918AF">
        <w:rPr>
          <w:rFonts w:ascii="Times New Roman" w:hAnsi="Times New Roman" w:cs="Times New Roman"/>
          <w:sz w:val="28"/>
          <w:szCs w:val="28"/>
        </w:rPr>
        <w:t xml:space="preserve">Руководитель </w:t>
      </w:r>
      <w:r w:rsidRPr="003918AF">
        <w:rPr>
          <w:rFonts w:ascii="Times New Roman" w:hAnsi="Times New Roman" w:cs="Times New Roman"/>
          <w:sz w:val="28"/>
          <w:szCs w:val="28"/>
        </w:rPr>
        <w:tab/>
      </w:r>
      <w:r w:rsidRPr="003918AF">
        <w:rPr>
          <w:rFonts w:ascii="Times New Roman" w:hAnsi="Times New Roman" w:cs="Times New Roman"/>
          <w:sz w:val="28"/>
          <w:szCs w:val="28"/>
        </w:rPr>
        <w:tab/>
      </w:r>
      <w:r w:rsidRPr="003918AF">
        <w:rPr>
          <w:rFonts w:ascii="Times New Roman" w:hAnsi="Times New Roman" w:cs="Times New Roman"/>
          <w:sz w:val="28"/>
          <w:szCs w:val="28"/>
        </w:rPr>
        <w:tab/>
      </w:r>
      <w:r w:rsidRPr="003918AF">
        <w:rPr>
          <w:rFonts w:ascii="Times New Roman" w:hAnsi="Times New Roman" w:cs="Times New Roman"/>
          <w:sz w:val="28"/>
          <w:szCs w:val="28"/>
        </w:rPr>
        <w:tab/>
      </w:r>
      <w:r w:rsidRPr="003918AF">
        <w:rPr>
          <w:rFonts w:ascii="Times New Roman" w:hAnsi="Times New Roman" w:cs="Times New Roman"/>
          <w:sz w:val="28"/>
          <w:szCs w:val="28"/>
        </w:rPr>
        <w:tab/>
      </w:r>
      <w:r w:rsidRPr="003918AF">
        <w:rPr>
          <w:rFonts w:ascii="Times New Roman" w:hAnsi="Times New Roman" w:cs="Times New Roman"/>
          <w:sz w:val="28"/>
          <w:szCs w:val="28"/>
        </w:rPr>
        <w:tab/>
      </w:r>
      <w:r w:rsidRPr="003918AF">
        <w:rPr>
          <w:rFonts w:ascii="Times New Roman" w:hAnsi="Times New Roman" w:cs="Times New Roman"/>
          <w:sz w:val="28"/>
          <w:szCs w:val="28"/>
        </w:rPr>
        <w:tab/>
      </w:r>
      <w:r w:rsidRPr="003918AF">
        <w:rPr>
          <w:rFonts w:ascii="Times New Roman" w:hAnsi="Times New Roman" w:cs="Times New Roman"/>
          <w:sz w:val="28"/>
          <w:szCs w:val="28"/>
        </w:rPr>
        <w:tab/>
        <w:t>Е.Г.Степанов</w:t>
      </w:r>
    </w:p>
    <w:p w:rsidR="00EE577D" w:rsidRDefault="00EE577D" w:rsidP="00EE577D">
      <w:pPr>
        <w:ind w:firstLine="0"/>
        <w:rPr>
          <w:rFonts w:ascii="Times New Roman" w:hAnsi="Times New Roman" w:cs="Times New Roman"/>
          <w:sz w:val="24"/>
          <w:szCs w:val="24"/>
        </w:rPr>
      </w:pPr>
    </w:p>
    <w:p w:rsidR="00EE577D" w:rsidRDefault="00EE577D" w:rsidP="00EE577D">
      <w:pPr>
        <w:ind w:firstLine="0"/>
        <w:rPr>
          <w:rFonts w:ascii="Times New Roman" w:hAnsi="Times New Roman" w:cs="Times New Roman"/>
          <w:sz w:val="24"/>
          <w:szCs w:val="24"/>
        </w:rPr>
      </w:pPr>
    </w:p>
    <w:p w:rsidR="00EE577D" w:rsidRDefault="00EE577D" w:rsidP="00EE577D">
      <w:pPr>
        <w:ind w:firstLine="0"/>
        <w:rPr>
          <w:rFonts w:ascii="Times New Roman" w:hAnsi="Times New Roman" w:cs="Times New Roman"/>
          <w:sz w:val="24"/>
          <w:szCs w:val="24"/>
        </w:rPr>
      </w:pPr>
    </w:p>
    <w:p w:rsidR="00EE577D" w:rsidRDefault="00EE577D" w:rsidP="00EE577D">
      <w:pPr>
        <w:ind w:firstLine="0"/>
        <w:rPr>
          <w:rFonts w:ascii="Times New Roman" w:hAnsi="Times New Roman" w:cs="Times New Roman"/>
          <w:sz w:val="24"/>
          <w:szCs w:val="24"/>
        </w:rPr>
      </w:pPr>
    </w:p>
    <w:p w:rsidR="00EE577D" w:rsidRDefault="00EE577D" w:rsidP="00EE577D">
      <w:pPr>
        <w:ind w:firstLine="0"/>
        <w:rPr>
          <w:rFonts w:ascii="Times New Roman" w:hAnsi="Times New Roman" w:cs="Times New Roman"/>
          <w:sz w:val="24"/>
          <w:szCs w:val="24"/>
        </w:rPr>
      </w:pPr>
    </w:p>
    <w:p w:rsidR="00EE577D" w:rsidRDefault="00EE577D" w:rsidP="00EE577D">
      <w:pPr>
        <w:ind w:firstLine="0"/>
        <w:rPr>
          <w:rFonts w:ascii="Times New Roman" w:hAnsi="Times New Roman" w:cs="Times New Roman"/>
          <w:sz w:val="24"/>
          <w:szCs w:val="24"/>
        </w:rPr>
      </w:pPr>
    </w:p>
    <w:p w:rsidR="00EE577D" w:rsidRDefault="00EE577D" w:rsidP="00EE577D">
      <w:pPr>
        <w:ind w:firstLine="0"/>
        <w:rPr>
          <w:rFonts w:ascii="Times New Roman" w:hAnsi="Times New Roman" w:cs="Times New Roman"/>
          <w:sz w:val="24"/>
          <w:szCs w:val="24"/>
        </w:rPr>
      </w:pPr>
    </w:p>
    <w:p w:rsidR="00EE577D" w:rsidRDefault="00EE577D" w:rsidP="00EE577D">
      <w:pPr>
        <w:ind w:firstLine="0"/>
        <w:rPr>
          <w:rFonts w:ascii="Times New Roman" w:hAnsi="Times New Roman" w:cs="Times New Roman"/>
          <w:sz w:val="24"/>
          <w:szCs w:val="24"/>
        </w:rPr>
      </w:pPr>
    </w:p>
    <w:p w:rsidR="00EE577D" w:rsidRDefault="00EE577D" w:rsidP="00EE577D">
      <w:pPr>
        <w:ind w:firstLine="0"/>
        <w:rPr>
          <w:rFonts w:ascii="Times New Roman" w:hAnsi="Times New Roman" w:cs="Times New Roman"/>
          <w:sz w:val="24"/>
          <w:szCs w:val="24"/>
        </w:rPr>
      </w:pPr>
    </w:p>
    <w:p w:rsidR="00EE577D" w:rsidRDefault="00EE577D" w:rsidP="00EE577D">
      <w:pPr>
        <w:ind w:firstLine="0"/>
        <w:rPr>
          <w:rFonts w:ascii="Times New Roman" w:hAnsi="Times New Roman" w:cs="Times New Roman"/>
          <w:sz w:val="24"/>
          <w:szCs w:val="24"/>
        </w:rPr>
      </w:pPr>
    </w:p>
    <w:p w:rsidR="00EE577D" w:rsidRDefault="00EE577D" w:rsidP="00EE577D">
      <w:pPr>
        <w:ind w:firstLine="0"/>
        <w:rPr>
          <w:rFonts w:ascii="Times New Roman" w:hAnsi="Times New Roman" w:cs="Times New Roman"/>
          <w:sz w:val="24"/>
          <w:szCs w:val="24"/>
        </w:rPr>
      </w:pPr>
    </w:p>
    <w:p w:rsidR="00EE577D" w:rsidRPr="003918AF" w:rsidRDefault="00EE577D" w:rsidP="00EE577D">
      <w:pPr>
        <w:ind w:firstLine="0"/>
        <w:rPr>
          <w:rFonts w:ascii="Times New Roman" w:hAnsi="Times New Roman" w:cs="Times New Roman"/>
          <w:sz w:val="20"/>
          <w:szCs w:val="20"/>
        </w:rPr>
      </w:pPr>
      <w:r w:rsidRPr="003918AF">
        <w:rPr>
          <w:rFonts w:ascii="Times New Roman" w:hAnsi="Times New Roman" w:cs="Times New Roman"/>
          <w:sz w:val="20"/>
          <w:szCs w:val="20"/>
        </w:rPr>
        <w:t>Давлетнуров Н.Х.</w:t>
      </w:r>
    </w:p>
    <w:p w:rsidR="00EE577D" w:rsidRPr="003918AF" w:rsidRDefault="00EE577D" w:rsidP="00EE577D">
      <w:pPr>
        <w:ind w:firstLine="0"/>
        <w:rPr>
          <w:rFonts w:ascii="Times New Roman" w:hAnsi="Times New Roman" w:cs="Times New Roman"/>
          <w:sz w:val="20"/>
          <w:szCs w:val="20"/>
        </w:rPr>
      </w:pPr>
      <w:r w:rsidRPr="003918AF">
        <w:rPr>
          <w:rFonts w:ascii="Times New Roman" w:hAnsi="Times New Roman" w:cs="Times New Roman"/>
          <w:sz w:val="20"/>
          <w:szCs w:val="20"/>
        </w:rPr>
        <w:t>(347) 2299050</w:t>
      </w:r>
    </w:p>
    <w:p w:rsidR="00EE577D" w:rsidRDefault="00EE577D" w:rsidP="006917A1">
      <w:pPr>
        <w:rPr>
          <w:rFonts w:ascii="Times New Roman" w:hAnsi="Times New Roman" w:cs="Times New Roman"/>
          <w:color w:val="333333"/>
          <w:sz w:val="28"/>
          <w:szCs w:val="28"/>
        </w:rPr>
      </w:pPr>
    </w:p>
    <w:sectPr w:rsidR="00EE577D" w:rsidSect="00316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15:restartNumberingAfterBreak="0">
    <w:nsid w:val="282D6F5A"/>
    <w:multiLevelType w:val="multilevel"/>
    <w:tmpl w:val="5D5A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E6A36"/>
    <w:multiLevelType w:val="multilevel"/>
    <w:tmpl w:val="D47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B43F03"/>
    <w:multiLevelType w:val="multilevel"/>
    <w:tmpl w:val="5246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77BE4"/>
    <w:multiLevelType w:val="multilevel"/>
    <w:tmpl w:val="71CA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DF1353"/>
    <w:multiLevelType w:val="multilevel"/>
    <w:tmpl w:val="30F4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727590"/>
    <w:multiLevelType w:val="multilevel"/>
    <w:tmpl w:val="A73E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F2459B"/>
    <w:multiLevelType w:val="multilevel"/>
    <w:tmpl w:val="1BA6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6E5D31"/>
    <w:multiLevelType w:val="multilevel"/>
    <w:tmpl w:val="CD08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8"/>
  </w:num>
  <w:num w:numId="5">
    <w:abstractNumId w:val="7"/>
  </w:num>
  <w:num w:numId="6">
    <w:abstractNumId w:val="2"/>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AF"/>
    <w:rsid w:val="00005AEE"/>
    <w:rsid w:val="00020A5F"/>
    <w:rsid w:val="000256C4"/>
    <w:rsid w:val="00030401"/>
    <w:rsid w:val="0008008E"/>
    <w:rsid w:val="0011751A"/>
    <w:rsid w:val="00145C31"/>
    <w:rsid w:val="001900FB"/>
    <w:rsid w:val="0021489B"/>
    <w:rsid w:val="002B2CE7"/>
    <w:rsid w:val="0030515C"/>
    <w:rsid w:val="003169CB"/>
    <w:rsid w:val="00375BA8"/>
    <w:rsid w:val="00396C46"/>
    <w:rsid w:val="003A1E34"/>
    <w:rsid w:val="003E1EC0"/>
    <w:rsid w:val="004A53AF"/>
    <w:rsid w:val="00591E08"/>
    <w:rsid w:val="005A596F"/>
    <w:rsid w:val="005C4FF0"/>
    <w:rsid w:val="005F0060"/>
    <w:rsid w:val="006917A1"/>
    <w:rsid w:val="006E114A"/>
    <w:rsid w:val="006F2D54"/>
    <w:rsid w:val="00780D0F"/>
    <w:rsid w:val="007941BF"/>
    <w:rsid w:val="00952574"/>
    <w:rsid w:val="009554E0"/>
    <w:rsid w:val="009734B0"/>
    <w:rsid w:val="009F6C6D"/>
    <w:rsid w:val="00A3773A"/>
    <w:rsid w:val="00A415DE"/>
    <w:rsid w:val="00A51C82"/>
    <w:rsid w:val="00B01D21"/>
    <w:rsid w:val="00B23E61"/>
    <w:rsid w:val="00B53311"/>
    <w:rsid w:val="00B92A95"/>
    <w:rsid w:val="00C90EEA"/>
    <w:rsid w:val="00CC7394"/>
    <w:rsid w:val="00DD4699"/>
    <w:rsid w:val="00E22AC7"/>
    <w:rsid w:val="00E616EA"/>
    <w:rsid w:val="00E92F59"/>
    <w:rsid w:val="00EE1299"/>
    <w:rsid w:val="00EE12E9"/>
    <w:rsid w:val="00EE4FAB"/>
    <w:rsid w:val="00EE5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0E874-259A-490A-B41A-25088503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3AF"/>
    <w:pPr>
      <w:spacing w:after="0" w:line="240" w:lineRule="auto"/>
      <w:ind w:firstLine="709"/>
      <w:jc w:val="both"/>
    </w:pPr>
    <w:rPr>
      <w:rFonts w:ascii="Calibri" w:eastAsia="Times New Roman" w:hAnsi="Calibri" w:cs="Calibri"/>
    </w:rPr>
  </w:style>
  <w:style w:type="paragraph" w:styleId="1">
    <w:name w:val="heading 1"/>
    <w:basedOn w:val="a"/>
    <w:next w:val="a"/>
    <w:link w:val="10"/>
    <w:uiPriority w:val="9"/>
    <w:qFormat/>
    <w:rsid w:val="004A53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E57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4A53AF"/>
    <w:pPr>
      <w:spacing w:before="240" w:after="60"/>
      <w:ind w:firstLine="0"/>
      <w:jc w:val="left"/>
      <w:outlineLvl w:val="4"/>
    </w:pPr>
    <w:rPr>
      <w:rFonts w:ascii="Times New Roman" w:eastAsia="Calibri"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4A53AF"/>
    <w:rPr>
      <w:rFonts w:ascii="Times New Roman" w:eastAsia="Calibri" w:hAnsi="Times New Roman" w:cs="Times New Roman"/>
      <w:b/>
      <w:bCs/>
      <w:i/>
      <w:iCs/>
      <w:sz w:val="26"/>
      <w:szCs w:val="26"/>
      <w:lang w:eastAsia="ru-RU"/>
    </w:rPr>
  </w:style>
  <w:style w:type="paragraph" w:styleId="a3">
    <w:name w:val="Normal (Web)"/>
    <w:aliases w:val="Знак1,Обычный (Web)1,Знак Знак3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4"/>
    <w:uiPriority w:val="99"/>
    <w:qFormat/>
    <w:rsid w:val="004A53AF"/>
    <w:pPr>
      <w:spacing w:before="100" w:beforeAutospacing="1" w:after="100" w:afterAutospacing="1"/>
      <w:ind w:firstLine="0"/>
      <w:jc w:val="left"/>
    </w:pPr>
    <w:rPr>
      <w:rFonts w:ascii="Arial" w:hAnsi="Arial" w:cs="Arial"/>
      <w:color w:val="000000"/>
      <w:sz w:val="18"/>
      <w:szCs w:val="18"/>
      <w:lang w:eastAsia="ru-RU"/>
    </w:rPr>
  </w:style>
  <w:style w:type="character" w:customStyle="1" w:styleId="a4">
    <w:name w:val="Обычный (веб) Знак"/>
    <w:aliases w:val="Знак1 Знак,Обычный (Web)1 Знак,Знак Знак3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basedOn w:val="a0"/>
    <w:link w:val="a3"/>
    <w:uiPriority w:val="99"/>
    <w:locked/>
    <w:rsid w:val="004A53AF"/>
    <w:rPr>
      <w:rFonts w:ascii="Arial" w:eastAsia="Times New Roman" w:hAnsi="Arial" w:cs="Arial"/>
      <w:color w:val="000000"/>
      <w:sz w:val="18"/>
      <w:szCs w:val="18"/>
      <w:lang w:eastAsia="ru-RU"/>
    </w:rPr>
  </w:style>
  <w:style w:type="character" w:customStyle="1" w:styleId="10">
    <w:name w:val="Заголовок 1 Знак"/>
    <w:basedOn w:val="a0"/>
    <w:link w:val="1"/>
    <w:uiPriority w:val="9"/>
    <w:rsid w:val="004A53A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4A53AF"/>
  </w:style>
  <w:style w:type="character" w:styleId="a5">
    <w:name w:val="Hyperlink"/>
    <w:basedOn w:val="a0"/>
    <w:uiPriority w:val="99"/>
    <w:unhideWhenUsed/>
    <w:rsid w:val="004A53AF"/>
    <w:rPr>
      <w:color w:val="0000FF"/>
      <w:u w:val="single"/>
    </w:rPr>
  </w:style>
  <w:style w:type="paragraph" w:styleId="a6">
    <w:name w:val="Balloon Text"/>
    <w:basedOn w:val="a"/>
    <w:link w:val="a7"/>
    <w:uiPriority w:val="99"/>
    <w:semiHidden/>
    <w:unhideWhenUsed/>
    <w:rsid w:val="004A53AF"/>
    <w:rPr>
      <w:rFonts w:ascii="Tahoma" w:hAnsi="Tahoma" w:cs="Tahoma"/>
      <w:sz w:val="16"/>
      <w:szCs w:val="16"/>
    </w:rPr>
  </w:style>
  <w:style w:type="character" w:customStyle="1" w:styleId="a7">
    <w:name w:val="Текст выноски Знак"/>
    <w:basedOn w:val="a0"/>
    <w:link w:val="a6"/>
    <w:uiPriority w:val="99"/>
    <w:semiHidden/>
    <w:rsid w:val="004A53AF"/>
    <w:rPr>
      <w:rFonts w:ascii="Tahoma" w:eastAsia="Times New Roman" w:hAnsi="Tahoma" w:cs="Tahoma"/>
      <w:sz w:val="16"/>
      <w:szCs w:val="16"/>
    </w:rPr>
  </w:style>
  <w:style w:type="character" w:customStyle="1" w:styleId="11">
    <w:name w:val="Основной текст Знак1"/>
    <w:basedOn w:val="a0"/>
    <w:link w:val="a8"/>
    <w:uiPriority w:val="99"/>
    <w:rsid w:val="00B92A95"/>
    <w:rPr>
      <w:rFonts w:ascii="Times New Roman" w:hAnsi="Times New Roman" w:cs="Times New Roman"/>
      <w:sz w:val="25"/>
      <w:szCs w:val="25"/>
      <w:shd w:val="clear" w:color="auto" w:fill="FFFFFF"/>
    </w:rPr>
  </w:style>
  <w:style w:type="character" w:customStyle="1" w:styleId="3">
    <w:name w:val="Основной текст (3)_"/>
    <w:basedOn w:val="a0"/>
    <w:link w:val="30"/>
    <w:uiPriority w:val="99"/>
    <w:rsid w:val="00B92A95"/>
    <w:rPr>
      <w:rFonts w:ascii="Garamond" w:hAnsi="Garamond" w:cs="Garamond"/>
      <w:noProof/>
      <w:sz w:val="58"/>
      <w:szCs w:val="58"/>
      <w:shd w:val="clear" w:color="auto" w:fill="FFFFFF"/>
    </w:rPr>
  </w:style>
  <w:style w:type="character" w:customStyle="1" w:styleId="21">
    <w:name w:val="Заголовок №2_"/>
    <w:basedOn w:val="a0"/>
    <w:link w:val="22"/>
    <w:uiPriority w:val="99"/>
    <w:rsid w:val="00B92A95"/>
    <w:rPr>
      <w:rFonts w:ascii="Times New Roman" w:hAnsi="Times New Roman" w:cs="Times New Roman"/>
      <w:spacing w:val="-20"/>
      <w:sz w:val="29"/>
      <w:szCs w:val="29"/>
      <w:shd w:val="clear" w:color="auto" w:fill="FFFFFF"/>
    </w:rPr>
  </w:style>
  <w:style w:type="character" w:customStyle="1" w:styleId="31">
    <w:name w:val="Заголовок №3_"/>
    <w:basedOn w:val="a0"/>
    <w:link w:val="32"/>
    <w:uiPriority w:val="99"/>
    <w:rsid w:val="00B92A95"/>
    <w:rPr>
      <w:rFonts w:ascii="Times New Roman" w:hAnsi="Times New Roman" w:cs="Times New Roman"/>
      <w:sz w:val="25"/>
      <w:szCs w:val="25"/>
      <w:shd w:val="clear" w:color="auto" w:fill="FFFFFF"/>
      <w:lang w:val="en-US"/>
    </w:rPr>
  </w:style>
  <w:style w:type="paragraph" w:styleId="a8">
    <w:name w:val="Body Text"/>
    <w:basedOn w:val="a"/>
    <w:link w:val="11"/>
    <w:uiPriority w:val="99"/>
    <w:rsid w:val="00B92A95"/>
    <w:pPr>
      <w:shd w:val="clear" w:color="auto" w:fill="FFFFFF"/>
      <w:spacing w:line="325" w:lineRule="exact"/>
      <w:ind w:firstLine="0"/>
      <w:jc w:val="left"/>
    </w:pPr>
    <w:rPr>
      <w:rFonts w:ascii="Times New Roman" w:eastAsiaTheme="minorHAnsi" w:hAnsi="Times New Roman" w:cs="Times New Roman"/>
      <w:sz w:val="25"/>
      <w:szCs w:val="25"/>
    </w:rPr>
  </w:style>
  <w:style w:type="character" w:customStyle="1" w:styleId="a9">
    <w:name w:val="Основной текст Знак"/>
    <w:basedOn w:val="a0"/>
    <w:uiPriority w:val="99"/>
    <w:semiHidden/>
    <w:rsid w:val="00B92A95"/>
    <w:rPr>
      <w:rFonts w:ascii="Calibri" w:eastAsia="Times New Roman" w:hAnsi="Calibri" w:cs="Calibri"/>
    </w:rPr>
  </w:style>
  <w:style w:type="paragraph" w:customStyle="1" w:styleId="30">
    <w:name w:val="Основной текст (3)"/>
    <w:basedOn w:val="a"/>
    <w:link w:val="3"/>
    <w:uiPriority w:val="99"/>
    <w:rsid w:val="00B92A95"/>
    <w:pPr>
      <w:shd w:val="clear" w:color="auto" w:fill="FFFFFF"/>
      <w:spacing w:line="240" w:lineRule="atLeast"/>
      <w:ind w:firstLine="0"/>
      <w:jc w:val="left"/>
    </w:pPr>
    <w:rPr>
      <w:rFonts w:ascii="Garamond" w:eastAsiaTheme="minorHAnsi" w:hAnsi="Garamond" w:cs="Garamond"/>
      <w:noProof/>
      <w:sz w:val="58"/>
      <w:szCs w:val="58"/>
    </w:rPr>
  </w:style>
  <w:style w:type="paragraph" w:customStyle="1" w:styleId="22">
    <w:name w:val="Заголовок №2"/>
    <w:basedOn w:val="a"/>
    <w:link w:val="21"/>
    <w:uiPriority w:val="99"/>
    <w:rsid w:val="00B92A95"/>
    <w:pPr>
      <w:shd w:val="clear" w:color="auto" w:fill="FFFFFF"/>
      <w:spacing w:line="240" w:lineRule="atLeast"/>
      <w:ind w:firstLine="0"/>
      <w:jc w:val="left"/>
      <w:outlineLvl w:val="1"/>
    </w:pPr>
    <w:rPr>
      <w:rFonts w:ascii="Times New Roman" w:eastAsiaTheme="minorHAnsi" w:hAnsi="Times New Roman" w:cs="Times New Roman"/>
      <w:spacing w:val="-20"/>
      <w:sz w:val="29"/>
      <w:szCs w:val="29"/>
    </w:rPr>
  </w:style>
  <w:style w:type="paragraph" w:customStyle="1" w:styleId="32">
    <w:name w:val="Заголовок №3"/>
    <w:basedOn w:val="a"/>
    <w:link w:val="31"/>
    <w:uiPriority w:val="99"/>
    <w:rsid w:val="00B92A95"/>
    <w:pPr>
      <w:shd w:val="clear" w:color="auto" w:fill="FFFFFF"/>
      <w:spacing w:before="60" w:line="240" w:lineRule="atLeast"/>
      <w:ind w:firstLine="0"/>
      <w:jc w:val="left"/>
      <w:outlineLvl w:val="2"/>
    </w:pPr>
    <w:rPr>
      <w:rFonts w:ascii="Times New Roman" w:eastAsiaTheme="minorHAnsi" w:hAnsi="Times New Roman" w:cs="Times New Roman"/>
      <w:sz w:val="25"/>
      <w:szCs w:val="25"/>
      <w:lang w:val="en-US"/>
    </w:rPr>
  </w:style>
  <w:style w:type="character" w:customStyle="1" w:styleId="20">
    <w:name w:val="Заголовок 2 Знак"/>
    <w:basedOn w:val="a0"/>
    <w:link w:val="2"/>
    <w:uiPriority w:val="9"/>
    <w:semiHidden/>
    <w:rsid w:val="00EE577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39928">
      <w:bodyDiv w:val="1"/>
      <w:marLeft w:val="0"/>
      <w:marRight w:val="0"/>
      <w:marTop w:val="0"/>
      <w:marBottom w:val="0"/>
      <w:divBdr>
        <w:top w:val="none" w:sz="0" w:space="0" w:color="auto"/>
        <w:left w:val="none" w:sz="0" w:space="0" w:color="auto"/>
        <w:bottom w:val="none" w:sz="0" w:space="0" w:color="auto"/>
        <w:right w:val="none" w:sz="0" w:space="0" w:color="auto"/>
      </w:divBdr>
    </w:div>
    <w:div w:id="688067868">
      <w:bodyDiv w:val="1"/>
      <w:marLeft w:val="0"/>
      <w:marRight w:val="0"/>
      <w:marTop w:val="0"/>
      <w:marBottom w:val="0"/>
      <w:divBdr>
        <w:top w:val="none" w:sz="0" w:space="0" w:color="auto"/>
        <w:left w:val="none" w:sz="0" w:space="0" w:color="auto"/>
        <w:bottom w:val="none" w:sz="0" w:space="0" w:color="auto"/>
        <w:right w:val="none" w:sz="0" w:space="0" w:color="auto"/>
      </w:divBdr>
    </w:div>
    <w:div w:id="1600799498">
      <w:bodyDiv w:val="1"/>
      <w:marLeft w:val="0"/>
      <w:marRight w:val="0"/>
      <w:marTop w:val="0"/>
      <w:marBottom w:val="0"/>
      <w:divBdr>
        <w:top w:val="none" w:sz="0" w:space="0" w:color="auto"/>
        <w:left w:val="none" w:sz="0" w:space="0" w:color="auto"/>
        <w:bottom w:val="none" w:sz="0" w:space="0" w:color="auto"/>
        <w:right w:val="none" w:sz="0" w:space="0" w:color="auto"/>
      </w:divBdr>
      <w:divsChild>
        <w:div w:id="148715723">
          <w:marLeft w:val="0"/>
          <w:marRight w:val="0"/>
          <w:marTop w:val="0"/>
          <w:marBottom w:val="0"/>
          <w:divBdr>
            <w:top w:val="none" w:sz="0" w:space="0" w:color="auto"/>
            <w:left w:val="none" w:sz="0" w:space="0" w:color="auto"/>
            <w:bottom w:val="none" w:sz="0" w:space="0" w:color="auto"/>
            <w:right w:val="none" w:sz="0" w:space="0" w:color="auto"/>
          </w:divBdr>
          <w:divsChild>
            <w:div w:id="858279815">
              <w:marLeft w:val="0"/>
              <w:marRight w:val="0"/>
              <w:marTop w:val="0"/>
              <w:marBottom w:val="0"/>
              <w:divBdr>
                <w:top w:val="none" w:sz="0" w:space="0" w:color="auto"/>
                <w:left w:val="none" w:sz="0" w:space="0" w:color="auto"/>
                <w:bottom w:val="none" w:sz="0" w:space="0" w:color="auto"/>
                <w:right w:val="none" w:sz="0" w:space="0" w:color="auto"/>
              </w:divBdr>
              <w:divsChild>
                <w:div w:id="889725392">
                  <w:marLeft w:val="0"/>
                  <w:marRight w:val="0"/>
                  <w:marTop w:val="0"/>
                  <w:marBottom w:val="0"/>
                  <w:divBdr>
                    <w:top w:val="none" w:sz="0" w:space="0" w:color="auto"/>
                    <w:left w:val="none" w:sz="0" w:space="0" w:color="auto"/>
                    <w:bottom w:val="none" w:sz="0" w:space="0" w:color="auto"/>
                    <w:right w:val="none" w:sz="0" w:space="0" w:color="auto"/>
                  </w:divBdr>
                  <w:divsChild>
                    <w:div w:id="2091151676">
                      <w:marLeft w:val="0"/>
                      <w:marRight w:val="0"/>
                      <w:marTop w:val="0"/>
                      <w:marBottom w:val="300"/>
                      <w:divBdr>
                        <w:top w:val="none" w:sz="0" w:space="0" w:color="auto"/>
                        <w:left w:val="none" w:sz="0" w:space="0" w:color="auto"/>
                        <w:bottom w:val="none" w:sz="0" w:space="0" w:color="auto"/>
                        <w:right w:val="none" w:sz="0" w:space="0" w:color="auto"/>
                      </w:divBdr>
                      <w:divsChild>
                        <w:div w:id="1244298080">
                          <w:marLeft w:val="0"/>
                          <w:marRight w:val="0"/>
                          <w:marTop w:val="60"/>
                          <w:marBottom w:val="60"/>
                          <w:divBdr>
                            <w:top w:val="none" w:sz="0" w:space="0" w:color="auto"/>
                            <w:left w:val="none" w:sz="0" w:space="0" w:color="auto"/>
                            <w:bottom w:val="none" w:sz="0" w:space="0" w:color="auto"/>
                            <w:right w:val="none" w:sz="0" w:space="0" w:color="auto"/>
                          </w:divBdr>
                        </w:div>
                        <w:div w:id="21232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784599">
      <w:bodyDiv w:val="1"/>
      <w:marLeft w:val="0"/>
      <w:marRight w:val="0"/>
      <w:marTop w:val="0"/>
      <w:marBottom w:val="0"/>
      <w:divBdr>
        <w:top w:val="none" w:sz="0" w:space="0" w:color="auto"/>
        <w:left w:val="none" w:sz="0" w:space="0" w:color="auto"/>
        <w:bottom w:val="none" w:sz="0" w:space="0" w:color="auto"/>
        <w:right w:val="none" w:sz="0" w:space="0" w:color="auto"/>
      </w:divBdr>
      <w:divsChild>
        <w:div w:id="22245417">
          <w:marLeft w:val="0"/>
          <w:marRight w:val="0"/>
          <w:marTop w:val="0"/>
          <w:marBottom w:val="0"/>
          <w:divBdr>
            <w:top w:val="none" w:sz="0" w:space="0" w:color="auto"/>
            <w:left w:val="none" w:sz="0" w:space="0" w:color="auto"/>
            <w:bottom w:val="none" w:sz="0" w:space="0" w:color="auto"/>
            <w:right w:val="none" w:sz="0" w:space="0" w:color="auto"/>
          </w:divBdr>
          <w:divsChild>
            <w:div w:id="2117476901">
              <w:marLeft w:val="0"/>
              <w:marRight w:val="0"/>
              <w:marTop w:val="0"/>
              <w:marBottom w:val="0"/>
              <w:divBdr>
                <w:top w:val="none" w:sz="0" w:space="0" w:color="auto"/>
                <w:left w:val="none" w:sz="0" w:space="0" w:color="auto"/>
                <w:bottom w:val="none" w:sz="0" w:space="0" w:color="auto"/>
                <w:right w:val="none" w:sz="0" w:space="0" w:color="auto"/>
              </w:divBdr>
              <w:divsChild>
                <w:div w:id="1305426674">
                  <w:marLeft w:val="0"/>
                  <w:marRight w:val="0"/>
                  <w:marTop w:val="0"/>
                  <w:marBottom w:val="0"/>
                  <w:divBdr>
                    <w:top w:val="none" w:sz="0" w:space="0" w:color="auto"/>
                    <w:left w:val="none" w:sz="0" w:space="0" w:color="auto"/>
                    <w:bottom w:val="none" w:sz="0" w:space="0" w:color="auto"/>
                    <w:right w:val="none" w:sz="0" w:space="0" w:color="auto"/>
                  </w:divBdr>
                  <w:divsChild>
                    <w:div w:id="1069421952">
                      <w:marLeft w:val="0"/>
                      <w:marRight w:val="0"/>
                      <w:marTop w:val="0"/>
                      <w:marBottom w:val="300"/>
                      <w:divBdr>
                        <w:top w:val="none" w:sz="0" w:space="0" w:color="auto"/>
                        <w:left w:val="none" w:sz="0" w:space="0" w:color="auto"/>
                        <w:bottom w:val="none" w:sz="0" w:space="0" w:color="auto"/>
                        <w:right w:val="none" w:sz="0" w:space="0" w:color="auto"/>
                      </w:divBdr>
                      <w:divsChild>
                        <w:div w:id="2064788995">
                          <w:marLeft w:val="0"/>
                          <w:marRight w:val="0"/>
                          <w:marTop w:val="60"/>
                          <w:marBottom w:val="60"/>
                          <w:divBdr>
                            <w:top w:val="none" w:sz="0" w:space="0" w:color="auto"/>
                            <w:left w:val="none" w:sz="0" w:space="0" w:color="auto"/>
                            <w:bottom w:val="none" w:sz="0" w:space="0" w:color="auto"/>
                            <w:right w:val="none" w:sz="0" w:space="0" w:color="auto"/>
                          </w:divBdr>
                        </w:div>
                        <w:div w:id="12291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adi.sk/d/8M_MAckjgKee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pressa</dc:creator>
  <cp:lastModifiedBy>User</cp:lastModifiedBy>
  <cp:revision>2</cp:revision>
  <cp:lastPrinted>2020-02-13T10:15:00Z</cp:lastPrinted>
  <dcterms:created xsi:type="dcterms:W3CDTF">2020-02-26T07:10:00Z</dcterms:created>
  <dcterms:modified xsi:type="dcterms:W3CDTF">2020-02-26T07:10:00Z</dcterms:modified>
</cp:coreProperties>
</file>